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4623A" w14:textId="77777777" w:rsidR="003911D0" w:rsidRDefault="003911D0" w:rsidP="003911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MARTHAM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D91733" w14:textId="77777777" w:rsidR="003911D0" w:rsidRDefault="003911D0" w:rsidP="003911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Horsham </w:t>
      </w:r>
      <w:proofErr w:type="spellStart"/>
      <w:proofErr w:type="gramStart"/>
      <w:r>
        <w:rPr>
          <w:rFonts w:ascii="Times New Roman" w:hAnsi="Times New Roman" w:cs="Times New Roman"/>
        </w:rPr>
        <w:t>St.Faith</w:t>
      </w:r>
      <w:proofErr w:type="spellEnd"/>
      <w:proofErr w:type="gramEnd"/>
      <w:r>
        <w:rPr>
          <w:rFonts w:ascii="Times New Roman" w:hAnsi="Times New Roman" w:cs="Times New Roman"/>
        </w:rPr>
        <w:t xml:space="preserve">, Norfolk. </w:t>
      </w:r>
    </w:p>
    <w:p w14:paraId="595BC7FB" w14:textId="77777777" w:rsidR="003911D0" w:rsidRDefault="003911D0" w:rsidP="003911D0">
      <w:pPr>
        <w:jc w:val="both"/>
        <w:rPr>
          <w:rFonts w:ascii="Times New Roman" w:hAnsi="Times New Roman" w:cs="Times New Roman"/>
        </w:rPr>
      </w:pPr>
    </w:p>
    <w:p w14:paraId="3113DAD3" w14:textId="77777777" w:rsidR="003911D0" w:rsidRDefault="003911D0" w:rsidP="003911D0">
      <w:pPr>
        <w:jc w:val="both"/>
        <w:rPr>
          <w:rFonts w:ascii="Times New Roman" w:hAnsi="Times New Roman" w:cs="Times New Roman"/>
        </w:rPr>
      </w:pPr>
    </w:p>
    <w:p w14:paraId="61BEA70B" w14:textId="77777777" w:rsidR="003911D0" w:rsidRDefault="003911D0" w:rsidP="003911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Crede</w:t>
      </w:r>
      <w:proofErr w:type="spellEnd"/>
      <w:r>
        <w:rPr>
          <w:rFonts w:ascii="Times New Roman" w:hAnsi="Times New Roman" w:cs="Times New Roman"/>
        </w:rPr>
        <w:t xml:space="preserve"> of Hickling(q.v.).</w:t>
      </w:r>
    </w:p>
    <w:p w14:paraId="6A1B3B64" w14:textId="77777777" w:rsidR="003911D0" w:rsidRDefault="003911D0" w:rsidP="003911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1C268D6" w14:textId="77777777" w:rsidR="003911D0" w:rsidRDefault="003911D0" w:rsidP="003911D0">
      <w:pPr>
        <w:jc w:val="both"/>
        <w:rPr>
          <w:rFonts w:ascii="Times New Roman" w:hAnsi="Times New Roman" w:cs="Times New Roman"/>
        </w:rPr>
      </w:pPr>
    </w:p>
    <w:p w14:paraId="0A3C96BD" w14:textId="77777777" w:rsidR="003911D0" w:rsidRDefault="003911D0" w:rsidP="003911D0">
      <w:pPr>
        <w:jc w:val="both"/>
        <w:rPr>
          <w:rFonts w:ascii="Times New Roman" w:hAnsi="Times New Roman" w:cs="Times New Roman"/>
        </w:rPr>
      </w:pPr>
    </w:p>
    <w:p w14:paraId="516F7E97" w14:textId="77777777" w:rsidR="003911D0" w:rsidRDefault="003911D0" w:rsidP="003911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April 2018</w:t>
      </w:r>
    </w:p>
    <w:p w14:paraId="0CA794C6" w14:textId="77777777" w:rsidR="006B2F86" w:rsidRPr="00E71FC3" w:rsidRDefault="003911D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3268A" w14:textId="77777777" w:rsidR="003911D0" w:rsidRDefault="003911D0" w:rsidP="00E71FC3">
      <w:r>
        <w:separator/>
      </w:r>
    </w:p>
  </w:endnote>
  <w:endnote w:type="continuationSeparator" w:id="0">
    <w:p w14:paraId="22B06BCC" w14:textId="77777777" w:rsidR="003911D0" w:rsidRDefault="003911D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053C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31ADE" w14:textId="77777777" w:rsidR="003911D0" w:rsidRDefault="003911D0" w:rsidP="00E71FC3">
      <w:r>
        <w:separator/>
      </w:r>
    </w:p>
  </w:footnote>
  <w:footnote w:type="continuationSeparator" w:id="0">
    <w:p w14:paraId="34ABF9FF" w14:textId="77777777" w:rsidR="003911D0" w:rsidRDefault="003911D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1D0"/>
    <w:rsid w:val="001A7C09"/>
    <w:rsid w:val="003911D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D29E5"/>
  <w15:chartTrackingRefBased/>
  <w15:docId w15:val="{22FBA80B-D375-43CE-8D02-F802D6CE0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11D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911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2018-04-15T19:13:00Z</dcterms:created>
  <dcterms:modified xsi:type="dcterms:W3CDTF">2018-04-15T19:14:00Z</dcterms:modified>
</cp:coreProperties>
</file>